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E1" w:rsidRPr="00285755" w:rsidRDefault="001444E1" w:rsidP="00C5348C">
      <w:pPr>
        <w:jc w:val="center"/>
        <w:rPr>
          <w:b/>
        </w:rPr>
      </w:pPr>
      <w:r>
        <w:rPr>
          <w:b/>
        </w:rPr>
        <w:t>Оперативна і</w:t>
      </w:r>
      <w:r w:rsidRPr="00285755">
        <w:rPr>
          <w:b/>
        </w:rPr>
        <w:t>нформація</w:t>
      </w:r>
    </w:p>
    <w:p w:rsidR="001444E1" w:rsidRDefault="001444E1" w:rsidP="00C5348C">
      <w:pPr>
        <w:jc w:val="center"/>
        <w:rPr>
          <w:b/>
          <w:sz w:val="24"/>
          <w:szCs w:val="24"/>
        </w:rPr>
      </w:pPr>
      <w:r w:rsidRPr="009F7BC7">
        <w:rPr>
          <w:b/>
          <w:sz w:val="24"/>
          <w:szCs w:val="24"/>
        </w:rPr>
        <w:t xml:space="preserve">щодо виконання Указу Президента України від 11.02.2016 № 44 «Про шефську допомогу військовим частинам </w:t>
      </w:r>
    </w:p>
    <w:p w:rsidR="001444E1" w:rsidRPr="009F7BC7" w:rsidRDefault="001444E1" w:rsidP="00C5348C">
      <w:pPr>
        <w:jc w:val="center"/>
        <w:rPr>
          <w:b/>
          <w:sz w:val="24"/>
          <w:szCs w:val="24"/>
        </w:rPr>
      </w:pPr>
      <w:r w:rsidRPr="009F7BC7">
        <w:rPr>
          <w:b/>
          <w:sz w:val="24"/>
          <w:szCs w:val="24"/>
        </w:rPr>
        <w:t>Збройних Сил України, Національної гвардії України та Державної прикордонної служби України»</w:t>
      </w:r>
    </w:p>
    <w:p w:rsidR="001444E1" w:rsidRDefault="001444E1" w:rsidP="00C534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(Чернігівська</w:t>
      </w:r>
      <w:r w:rsidRPr="009F7BC7">
        <w:rPr>
          <w:b/>
          <w:sz w:val="24"/>
          <w:szCs w:val="24"/>
        </w:rPr>
        <w:t xml:space="preserve">  область)</w:t>
      </w:r>
    </w:p>
    <w:p w:rsidR="001444E1" w:rsidRPr="00F22EB4" w:rsidRDefault="001444E1" w:rsidP="00F22EB4">
      <w:pPr>
        <w:jc w:val="center"/>
        <w:rPr>
          <w:b/>
          <w:i/>
          <w:sz w:val="24"/>
          <w:szCs w:val="24"/>
          <w:lang w:val="ru-RU"/>
        </w:rPr>
      </w:pPr>
      <w:r w:rsidRPr="00A46069">
        <w:rPr>
          <w:b/>
          <w:i/>
          <w:sz w:val="24"/>
          <w:szCs w:val="24"/>
        </w:rPr>
        <w:t xml:space="preserve">/ </w:t>
      </w:r>
      <w:r>
        <w:rPr>
          <w:b/>
          <w:i/>
          <w:sz w:val="24"/>
          <w:szCs w:val="24"/>
          <w:lang w:val="ru-RU"/>
        </w:rPr>
        <w:t>за</w:t>
      </w:r>
      <w:r w:rsidRPr="00C80234">
        <w:rPr>
          <w:b/>
          <w:i/>
          <w:sz w:val="24"/>
          <w:szCs w:val="24"/>
        </w:rPr>
        <w:t xml:space="preserve"> </w:t>
      </w:r>
      <w:r w:rsidRPr="00A46069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>2</w:t>
      </w:r>
      <w:r w:rsidRPr="00BE62F6">
        <w:rPr>
          <w:b/>
          <w:i/>
          <w:sz w:val="24"/>
          <w:szCs w:val="24"/>
          <w:lang w:val="ru-RU"/>
        </w:rPr>
        <w:t>1</w:t>
      </w:r>
      <w:r>
        <w:rPr>
          <w:b/>
          <w:i/>
          <w:sz w:val="24"/>
          <w:szCs w:val="24"/>
        </w:rPr>
        <w:t xml:space="preserve"> рік </w:t>
      </w:r>
      <w:r w:rsidRPr="00A46069">
        <w:rPr>
          <w:b/>
          <w:i/>
          <w:sz w:val="24"/>
          <w:szCs w:val="24"/>
        </w:rPr>
        <w:t xml:space="preserve"> /</w:t>
      </w:r>
    </w:p>
    <w:p w:rsidR="001444E1" w:rsidRPr="00BD1F8E" w:rsidRDefault="001444E1" w:rsidP="00C5348C">
      <w:pPr>
        <w:jc w:val="center"/>
        <w:rPr>
          <w:sz w:val="6"/>
        </w:rPr>
      </w:pPr>
    </w:p>
    <w:tbl>
      <w:tblPr>
        <w:tblW w:w="15101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3"/>
        <w:gridCol w:w="2810"/>
        <w:gridCol w:w="1560"/>
        <w:gridCol w:w="1913"/>
        <w:gridCol w:w="1567"/>
        <w:gridCol w:w="1800"/>
        <w:gridCol w:w="1200"/>
        <w:gridCol w:w="2228"/>
      </w:tblGrid>
      <w:tr w:rsidR="001444E1" w:rsidRPr="00DC670E" w:rsidTr="00A27AD0">
        <w:trPr>
          <w:trHeight w:val="278"/>
          <w:tblHeader/>
          <w:jc w:val="center"/>
        </w:trPr>
        <w:tc>
          <w:tcPr>
            <w:tcW w:w="2023" w:type="dxa"/>
            <w:vMerge w:val="restart"/>
            <w:shd w:val="clear" w:color="auto" w:fill="DAEEF3"/>
            <w:vAlign w:val="center"/>
          </w:tcPr>
          <w:p w:rsidR="001444E1" w:rsidRPr="00C5348C" w:rsidRDefault="001444E1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</w:p>
          <w:p w:rsidR="001444E1" w:rsidRPr="00C5348C" w:rsidRDefault="001444E1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 xml:space="preserve">Регіон </w:t>
            </w:r>
          </w:p>
        </w:tc>
        <w:tc>
          <w:tcPr>
            <w:tcW w:w="2810" w:type="dxa"/>
            <w:vMerge w:val="restart"/>
            <w:shd w:val="clear" w:color="auto" w:fill="DAEEF3"/>
            <w:vAlign w:val="center"/>
          </w:tcPr>
          <w:p w:rsidR="001444E1" w:rsidRPr="00C5348C" w:rsidRDefault="001444E1" w:rsidP="006E794F">
            <w:pPr>
              <w:spacing w:before="240" w:after="1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 xml:space="preserve">Військова частина </w:t>
            </w:r>
          </w:p>
          <w:p w:rsidR="001444E1" w:rsidRPr="00C5348C" w:rsidRDefault="001444E1" w:rsidP="006E794F">
            <w:pPr>
              <w:ind w:left="-57" w:right="-57"/>
              <w:rPr>
                <w:b/>
                <w:sz w:val="24"/>
                <w:szCs w:val="24"/>
              </w:rPr>
            </w:pPr>
            <w:r w:rsidRPr="00C5348C">
              <w:rPr>
                <w:sz w:val="24"/>
                <w:szCs w:val="24"/>
              </w:rPr>
              <w:t> </w:t>
            </w:r>
          </w:p>
        </w:tc>
        <w:tc>
          <w:tcPr>
            <w:tcW w:w="8040" w:type="dxa"/>
            <w:gridSpan w:val="5"/>
            <w:shd w:val="clear" w:color="auto" w:fill="DAEEF3"/>
          </w:tcPr>
          <w:p w:rsidR="001444E1" w:rsidRDefault="001444E1" w:rsidP="00542278">
            <w:pPr>
              <w:spacing w:before="12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Надання допомоги у забезпеченні військових частин</w:t>
            </w:r>
          </w:p>
          <w:p w:rsidR="001444E1" w:rsidRPr="00C5348C" w:rsidRDefault="001444E1" w:rsidP="00542278">
            <w:pPr>
              <w:spacing w:before="120"/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(у грошовому еквіваленті)</w:t>
            </w:r>
          </w:p>
        </w:tc>
        <w:tc>
          <w:tcPr>
            <w:tcW w:w="2228" w:type="dxa"/>
            <w:tcBorders>
              <w:bottom w:val="nil"/>
            </w:tcBorders>
            <w:shd w:val="clear" w:color="auto" w:fill="DAEEF3"/>
          </w:tcPr>
          <w:p w:rsidR="001444E1" w:rsidRPr="00C5348C" w:rsidRDefault="001444E1" w:rsidP="0054227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444E1" w:rsidRPr="00DC670E" w:rsidTr="00A27AD0">
        <w:trPr>
          <w:trHeight w:val="613"/>
          <w:tblHeader/>
          <w:jc w:val="center"/>
        </w:trPr>
        <w:tc>
          <w:tcPr>
            <w:tcW w:w="2023" w:type="dxa"/>
            <w:vMerge/>
            <w:shd w:val="clear" w:color="auto" w:fill="DAEEF3"/>
          </w:tcPr>
          <w:p w:rsidR="001444E1" w:rsidRPr="00C5348C" w:rsidRDefault="001444E1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Merge/>
            <w:shd w:val="clear" w:color="auto" w:fill="DAEEF3"/>
          </w:tcPr>
          <w:p w:rsidR="001444E1" w:rsidRPr="00C5348C" w:rsidRDefault="001444E1" w:rsidP="006E794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/>
            <w:vAlign w:val="center"/>
          </w:tcPr>
          <w:p w:rsidR="001444E1" w:rsidRPr="00C5348C" w:rsidRDefault="001444E1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продовольством</w:t>
            </w:r>
          </w:p>
        </w:tc>
        <w:tc>
          <w:tcPr>
            <w:tcW w:w="1913" w:type="dxa"/>
            <w:shd w:val="clear" w:color="auto" w:fill="DAEEF3"/>
            <w:vAlign w:val="center"/>
          </w:tcPr>
          <w:p w:rsidR="001444E1" w:rsidRPr="00C5348C" w:rsidRDefault="001444E1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пально-мастильними матеріалами</w:t>
            </w:r>
          </w:p>
        </w:tc>
        <w:tc>
          <w:tcPr>
            <w:tcW w:w="1567" w:type="dxa"/>
            <w:shd w:val="clear" w:color="auto" w:fill="DAEEF3"/>
            <w:vAlign w:val="center"/>
          </w:tcPr>
          <w:p w:rsidR="001444E1" w:rsidRPr="00C5348C" w:rsidRDefault="001444E1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матеріально-технічними засобами</w:t>
            </w:r>
          </w:p>
        </w:tc>
        <w:tc>
          <w:tcPr>
            <w:tcW w:w="1800" w:type="dxa"/>
            <w:shd w:val="clear" w:color="auto" w:fill="DAEEF3"/>
            <w:vAlign w:val="center"/>
          </w:tcPr>
          <w:p w:rsidR="001444E1" w:rsidRPr="00C5348C" w:rsidRDefault="001444E1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 xml:space="preserve">фінансовими ресурсами </w:t>
            </w:r>
          </w:p>
        </w:tc>
        <w:tc>
          <w:tcPr>
            <w:tcW w:w="1200" w:type="dxa"/>
            <w:shd w:val="clear" w:color="auto" w:fill="DAEEF3"/>
            <w:vAlign w:val="center"/>
          </w:tcPr>
          <w:p w:rsidR="001444E1" w:rsidRPr="00C5348C" w:rsidRDefault="001444E1" w:rsidP="006E794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інше</w:t>
            </w:r>
          </w:p>
        </w:tc>
        <w:tc>
          <w:tcPr>
            <w:tcW w:w="2228" w:type="dxa"/>
            <w:tcBorders>
              <w:top w:val="nil"/>
              <w:bottom w:val="nil"/>
            </w:tcBorders>
            <w:shd w:val="clear" w:color="auto" w:fill="DAEEF3"/>
          </w:tcPr>
          <w:p w:rsidR="001444E1" w:rsidRPr="00C5348C" w:rsidRDefault="001444E1" w:rsidP="0054227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Примітка</w:t>
            </w:r>
          </w:p>
        </w:tc>
      </w:tr>
      <w:tr w:rsidR="001444E1" w:rsidRPr="00C5348C" w:rsidTr="00FF0EBA">
        <w:trPr>
          <w:trHeight w:val="275"/>
          <w:tblHeader/>
          <w:jc w:val="center"/>
        </w:trPr>
        <w:tc>
          <w:tcPr>
            <w:tcW w:w="2023" w:type="dxa"/>
            <w:vMerge/>
            <w:shd w:val="clear" w:color="auto" w:fill="DAEEF3"/>
          </w:tcPr>
          <w:p w:rsidR="001444E1" w:rsidRPr="00C5348C" w:rsidRDefault="001444E1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10" w:type="dxa"/>
            <w:vMerge/>
            <w:shd w:val="clear" w:color="auto" w:fill="DAEEF3"/>
          </w:tcPr>
          <w:p w:rsidR="001444E1" w:rsidRPr="00C5348C" w:rsidRDefault="001444E1" w:rsidP="006E794F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AEEF3"/>
          </w:tcPr>
          <w:p w:rsidR="001444E1" w:rsidRPr="00C5348C" w:rsidRDefault="001444E1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тис.грн</w:t>
            </w:r>
          </w:p>
        </w:tc>
        <w:tc>
          <w:tcPr>
            <w:tcW w:w="1913" w:type="dxa"/>
            <w:shd w:val="clear" w:color="auto" w:fill="DAEEF3"/>
          </w:tcPr>
          <w:p w:rsidR="001444E1" w:rsidRPr="00C5348C" w:rsidRDefault="001444E1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тис.грн</w:t>
            </w:r>
          </w:p>
        </w:tc>
        <w:tc>
          <w:tcPr>
            <w:tcW w:w="1567" w:type="dxa"/>
            <w:shd w:val="clear" w:color="auto" w:fill="DAEEF3"/>
          </w:tcPr>
          <w:p w:rsidR="001444E1" w:rsidRPr="00C5348C" w:rsidRDefault="001444E1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тис.грн</w:t>
            </w:r>
          </w:p>
        </w:tc>
        <w:tc>
          <w:tcPr>
            <w:tcW w:w="1800" w:type="dxa"/>
            <w:shd w:val="clear" w:color="auto" w:fill="DAEEF3"/>
          </w:tcPr>
          <w:p w:rsidR="001444E1" w:rsidRPr="00C5348C" w:rsidRDefault="001444E1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тис.грн</w:t>
            </w:r>
          </w:p>
        </w:tc>
        <w:tc>
          <w:tcPr>
            <w:tcW w:w="1200" w:type="dxa"/>
            <w:shd w:val="clear" w:color="auto" w:fill="DAEEF3"/>
          </w:tcPr>
          <w:p w:rsidR="001444E1" w:rsidRPr="00C5348C" w:rsidRDefault="001444E1" w:rsidP="006E794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тис.грн</w:t>
            </w:r>
          </w:p>
        </w:tc>
        <w:tc>
          <w:tcPr>
            <w:tcW w:w="2228" w:type="dxa"/>
            <w:tcBorders>
              <w:top w:val="nil"/>
            </w:tcBorders>
            <w:shd w:val="clear" w:color="auto" w:fill="DAEEF3"/>
          </w:tcPr>
          <w:p w:rsidR="001444E1" w:rsidRPr="00C5348C" w:rsidRDefault="001444E1" w:rsidP="00542278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444E1" w:rsidRPr="00DC670E" w:rsidTr="004131AC">
        <w:trPr>
          <w:trHeight w:val="510"/>
          <w:jc w:val="center"/>
        </w:trPr>
        <w:tc>
          <w:tcPr>
            <w:tcW w:w="2023" w:type="dxa"/>
            <w:vMerge w:val="restart"/>
            <w:tcBorders>
              <w:bottom w:val="nil"/>
            </w:tcBorders>
          </w:tcPr>
          <w:p w:rsidR="001444E1" w:rsidRPr="00C5348C" w:rsidRDefault="001444E1" w:rsidP="0042047C">
            <w:pPr>
              <w:ind w:left="-57" w:right="-57"/>
              <w:rPr>
                <w:b/>
                <w:sz w:val="24"/>
                <w:szCs w:val="24"/>
              </w:rPr>
            </w:pPr>
            <w:r w:rsidRPr="00C5348C">
              <w:rPr>
                <w:b/>
                <w:sz w:val="24"/>
                <w:szCs w:val="24"/>
              </w:rPr>
              <w:t>Чернігівська область</w:t>
            </w:r>
          </w:p>
        </w:tc>
        <w:tc>
          <w:tcPr>
            <w:tcW w:w="2810" w:type="dxa"/>
            <w:vAlign w:val="center"/>
          </w:tcPr>
          <w:p w:rsidR="001444E1" w:rsidRPr="00950028" w:rsidRDefault="001444E1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 xml:space="preserve">Військова частина </w:t>
            </w:r>
            <w:r w:rsidRPr="00950028">
              <w:rPr>
                <w:sz w:val="24"/>
                <w:szCs w:val="24"/>
                <w:lang w:val="en-US"/>
              </w:rPr>
              <w:t>А0665</w:t>
            </w:r>
          </w:p>
        </w:tc>
        <w:tc>
          <w:tcPr>
            <w:tcW w:w="1560" w:type="dxa"/>
            <w:vAlign w:val="center"/>
          </w:tcPr>
          <w:p w:rsidR="001444E1" w:rsidRDefault="001444E1" w:rsidP="0042047C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vAlign w:val="center"/>
          </w:tcPr>
          <w:p w:rsidR="001444E1" w:rsidRDefault="001444E1" w:rsidP="0042047C"/>
        </w:tc>
        <w:tc>
          <w:tcPr>
            <w:tcW w:w="1567" w:type="dxa"/>
            <w:vAlign w:val="center"/>
          </w:tcPr>
          <w:p w:rsidR="001444E1" w:rsidRPr="006D4EA1" w:rsidRDefault="001444E1" w:rsidP="0042047C">
            <w:pPr>
              <w:jc w:val="center"/>
              <w:rPr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1444E1" w:rsidRDefault="001444E1" w:rsidP="0042047C"/>
        </w:tc>
        <w:tc>
          <w:tcPr>
            <w:tcW w:w="1200" w:type="dxa"/>
            <w:vAlign w:val="center"/>
          </w:tcPr>
          <w:p w:rsidR="001444E1" w:rsidRDefault="001444E1" w:rsidP="00995F07">
            <w:pPr>
              <w:jc w:val="center"/>
            </w:pPr>
          </w:p>
        </w:tc>
        <w:tc>
          <w:tcPr>
            <w:tcW w:w="2228" w:type="dxa"/>
          </w:tcPr>
          <w:p w:rsidR="001444E1" w:rsidRPr="000224DA" w:rsidRDefault="001444E1" w:rsidP="0042047C">
            <w:pPr>
              <w:ind w:left="-57" w:right="-57"/>
              <w:rPr>
                <w:bCs/>
                <w:sz w:val="20"/>
                <w:szCs w:val="20"/>
              </w:rPr>
            </w:pPr>
          </w:p>
        </w:tc>
      </w:tr>
      <w:tr w:rsidR="001444E1" w:rsidRPr="00DC670E" w:rsidTr="004131AC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</w:tcPr>
          <w:p w:rsidR="001444E1" w:rsidRPr="00C5348C" w:rsidRDefault="001444E1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1444E1" w:rsidRPr="00950028" w:rsidRDefault="001444E1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Військова частина А1815</w:t>
            </w:r>
          </w:p>
        </w:tc>
        <w:tc>
          <w:tcPr>
            <w:tcW w:w="1560" w:type="dxa"/>
            <w:vAlign w:val="center"/>
          </w:tcPr>
          <w:p w:rsidR="001444E1" w:rsidRDefault="001444E1" w:rsidP="0042047C">
            <w:pPr>
              <w:jc w:val="center"/>
            </w:pPr>
          </w:p>
        </w:tc>
        <w:tc>
          <w:tcPr>
            <w:tcW w:w="1913" w:type="dxa"/>
            <w:vAlign w:val="center"/>
          </w:tcPr>
          <w:p w:rsidR="001444E1" w:rsidRDefault="001444E1" w:rsidP="0042047C">
            <w:pPr>
              <w:jc w:val="center"/>
            </w:pPr>
          </w:p>
        </w:tc>
        <w:tc>
          <w:tcPr>
            <w:tcW w:w="1567" w:type="dxa"/>
            <w:vAlign w:val="center"/>
          </w:tcPr>
          <w:p w:rsidR="001444E1" w:rsidRDefault="001444E1" w:rsidP="0042047C">
            <w:pPr>
              <w:jc w:val="center"/>
            </w:pPr>
          </w:p>
        </w:tc>
        <w:tc>
          <w:tcPr>
            <w:tcW w:w="1800" w:type="dxa"/>
            <w:vAlign w:val="center"/>
          </w:tcPr>
          <w:p w:rsidR="001444E1" w:rsidRDefault="001444E1" w:rsidP="0042047C">
            <w:pPr>
              <w:jc w:val="center"/>
            </w:pPr>
            <w:r>
              <w:t>1,8</w:t>
            </w:r>
          </w:p>
        </w:tc>
        <w:tc>
          <w:tcPr>
            <w:tcW w:w="1200" w:type="dxa"/>
            <w:vAlign w:val="center"/>
          </w:tcPr>
          <w:p w:rsidR="001444E1" w:rsidRPr="00C81665" w:rsidRDefault="001444E1" w:rsidP="0042047C">
            <w:pPr>
              <w:jc w:val="center"/>
            </w:pPr>
          </w:p>
        </w:tc>
        <w:tc>
          <w:tcPr>
            <w:tcW w:w="2228" w:type="dxa"/>
          </w:tcPr>
          <w:p w:rsidR="001444E1" w:rsidRPr="00AF6028" w:rsidRDefault="001444E1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444E1" w:rsidRPr="00DC670E" w:rsidTr="004131AC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</w:tcPr>
          <w:p w:rsidR="001444E1" w:rsidRPr="00C5348C" w:rsidRDefault="001444E1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1444E1" w:rsidRPr="00950028" w:rsidRDefault="001444E1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Військова частина А2622</w:t>
            </w:r>
          </w:p>
        </w:tc>
        <w:tc>
          <w:tcPr>
            <w:tcW w:w="1560" w:type="dxa"/>
            <w:vAlign w:val="center"/>
          </w:tcPr>
          <w:p w:rsidR="001444E1" w:rsidRDefault="001444E1" w:rsidP="0042047C"/>
        </w:tc>
        <w:tc>
          <w:tcPr>
            <w:tcW w:w="1913" w:type="dxa"/>
            <w:vAlign w:val="center"/>
          </w:tcPr>
          <w:p w:rsidR="001444E1" w:rsidRDefault="001444E1" w:rsidP="0042047C">
            <w:pPr>
              <w:jc w:val="center"/>
            </w:pPr>
          </w:p>
        </w:tc>
        <w:tc>
          <w:tcPr>
            <w:tcW w:w="1567" w:type="dxa"/>
            <w:vAlign w:val="center"/>
          </w:tcPr>
          <w:p w:rsidR="001444E1" w:rsidRDefault="001444E1" w:rsidP="0042047C">
            <w:pPr>
              <w:jc w:val="center"/>
            </w:pPr>
          </w:p>
        </w:tc>
        <w:tc>
          <w:tcPr>
            <w:tcW w:w="1800" w:type="dxa"/>
            <w:vAlign w:val="center"/>
          </w:tcPr>
          <w:p w:rsidR="001444E1" w:rsidRDefault="001444E1" w:rsidP="004204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1444E1" w:rsidRDefault="001444E1" w:rsidP="0042047C"/>
        </w:tc>
        <w:tc>
          <w:tcPr>
            <w:tcW w:w="2228" w:type="dxa"/>
          </w:tcPr>
          <w:p w:rsidR="001444E1" w:rsidRPr="00AF6028" w:rsidRDefault="001444E1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444E1" w:rsidRPr="00DC670E" w:rsidTr="00494A80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</w:tcPr>
          <w:p w:rsidR="001444E1" w:rsidRPr="00C5348C" w:rsidRDefault="001444E1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1444E1" w:rsidRPr="00950028" w:rsidRDefault="001444E1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Ракетний катер «Прилуки»</w:t>
            </w:r>
          </w:p>
        </w:tc>
        <w:tc>
          <w:tcPr>
            <w:tcW w:w="1560" w:type="dxa"/>
          </w:tcPr>
          <w:p w:rsidR="001444E1" w:rsidRDefault="001444E1" w:rsidP="0042047C"/>
        </w:tc>
        <w:tc>
          <w:tcPr>
            <w:tcW w:w="1913" w:type="dxa"/>
          </w:tcPr>
          <w:p w:rsidR="001444E1" w:rsidRDefault="001444E1" w:rsidP="0042047C"/>
        </w:tc>
        <w:tc>
          <w:tcPr>
            <w:tcW w:w="1567" w:type="dxa"/>
          </w:tcPr>
          <w:p w:rsidR="001444E1" w:rsidRDefault="001444E1" w:rsidP="0042047C"/>
        </w:tc>
        <w:tc>
          <w:tcPr>
            <w:tcW w:w="1800" w:type="dxa"/>
          </w:tcPr>
          <w:p w:rsidR="001444E1" w:rsidRDefault="001444E1" w:rsidP="0042047C"/>
        </w:tc>
        <w:tc>
          <w:tcPr>
            <w:tcW w:w="1200" w:type="dxa"/>
          </w:tcPr>
          <w:p w:rsidR="001444E1" w:rsidRDefault="001444E1" w:rsidP="0042047C"/>
        </w:tc>
        <w:tc>
          <w:tcPr>
            <w:tcW w:w="2228" w:type="dxa"/>
          </w:tcPr>
          <w:p w:rsidR="001444E1" w:rsidRPr="000224DA" w:rsidRDefault="001444E1" w:rsidP="0042047C">
            <w:pPr>
              <w:ind w:left="-57" w:right="-57"/>
              <w:rPr>
                <w:bCs/>
                <w:sz w:val="20"/>
                <w:szCs w:val="20"/>
              </w:rPr>
            </w:pPr>
            <w:r w:rsidRPr="000224DA">
              <w:rPr>
                <w:bCs/>
                <w:sz w:val="20"/>
                <w:szCs w:val="20"/>
              </w:rPr>
              <w:t xml:space="preserve">Нагальна потреба в наданні </w:t>
            </w:r>
            <w:r>
              <w:rPr>
                <w:bCs/>
                <w:sz w:val="20"/>
                <w:szCs w:val="20"/>
              </w:rPr>
              <w:t xml:space="preserve">додаткової </w:t>
            </w:r>
            <w:r w:rsidRPr="000224DA">
              <w:rPr>
                <w:bCs/>
                <w:sz w:val="20"/>
                <w:szCs w:val="20"/>
              </w:rPr>
              <w:t>допомоги по в/ч відсутня</w:t>
            </w:r>
          </w:p>
        </w:tc>
      </w:tr>
      <w:tr w:rsidR="001444E1" w:rsidRPr="00DC670E" w:rsidTr="004131AC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</w:tcPr>
          <w:p w:rsidR="001444E1" w:rsidRPr="00C5348C" w:rsidRDefault="001444E1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1444E1" w:rsidRPr="00950028" w:rsidRDefault="001444E1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Військова частина 30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  <w:vAlign w:val="center"/>
          </w:tcPr>
          <w:p w:rsidR="001444E1" w:rsidRDefault="001444E1" w:rsidP="0042047C">
            <w:pPr>
              <w:jc w:val="center"/>
            </w:pPr>
          </w:p>
        </w:tc>
        <w:tc>
          <w:tcPr>
            <w:tcW w:w="1913" w:type="dxa"/>
            <w:vAlign w:val="center"/>
          </w:tcPr>
          <w:p w:rsidR="001444E1" w:rsidRDefault="001444E1" w:rsidP="0042047C">
            <w:pPr>
              <w:jc w:val="center"/>
            </w:pPr>
          </w:p>
        </w:tc>
        <w:tc>
          <w:tcPr>
            <w:tcW w:w="1567" w:type="dxa"/>
            <w:vAlign w:val="center"/>
          </w:tcPr>
          <w:p w:rsidR="001444E1" w:rsidRDefault="001444E1" w:rsidP="0042047C">
            <w:pPr>
              <w:jc w:val="center"/>
            </w:pPr>
          </w:p>
        </w:tc>
        <w:tc>
          <w:tcPr>
            <w:tcW w:w="1800" w:type="dxa"/>
            <w:vAlign w:val="center"/>
          </w:tcPr>
          <w:p w:rsidR="001444E1" w:rsidRDefault="001444E1" w:rsidP="0042047C">
            <w:pPr>
              <w:jc w:val="center"/>
            </w:pPr>
          </w:p>
        </w:tc>
        <w:tc>
          <w:tcPr>
            <w:tcW w:w="1200" w:type="dxa"/>
            <w:vAlign w:val="center"/>
          </w:tcPr>
          <w:p w:rsidR="001444E1" w:rsidRDefault="001444E1" w:rsidP="0042047C">
            <w:pPr>
              <w:jc w:val="center"/>
            </w:pPr>
          </w:p>
        </w:tc>
        <w:tc>
          <w:tcPr>
            <w:tcW w:w="2228" w:type="dxa"/>
          </w:tcPr>
          <w:p w:rsidR="001444E1" w:rsidRPr="00AF6028" w:rsidRDefault="001444E1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444E1" w:rsidRPr="00DC670E" w:rsidTr="00494A80">
        <w:trPr>
          <w:trHeight w:val="510"/>
          <w:jc w:val="center"/>
        </w:trPr>
        <w:tc>
          <w:tcPr>
            <w:tcW w:w="2023" w:type="dxa"/>
            <w:vMerge/>
            <w:tcBorders>
              <w:bottom w:val="nil"/>
            </w:tcBorders>
          </w:tcPr>
          <w:p w:rsidR="001444E1" w:rsidRPr="00C5348C" w:rsidRDefault="001444E1" w:rsidP="0042047C">
            <w:pPr>
              <w:ind w:left="-57" w:right="-57"/>
              <w:rPr>
                <w:b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1444E1" w:rsidRPr="00950028" w:rsidRDefault="001444E1" w:rsidP="0042047C">
            <w:pPr>
              <w:rPr>
                <w:sz w:val="24"/>
                <w:szCs w:val="24"/>
              </w:rPr>
            </w:pPr>
            <w:r w:rsidRPr="00950028">
              <w:rPr>
                <w:sz w:val="24"/>
                <w:szCs w:val="24"/>
              </w:rPr>
              <w:t>Військова частина 2253</w:t>
            </w:r>
          </w:p>
        </w:tc>
        <w:tc>
          <w:tcPr>
            <w:tcW w:w="1560" w:type="dxa"/>
          </w:tcPr>
          <w:p w:rsidR="001444E1" w:rsidRDefault="001444E1" w:rsidP="0042047C">
            <w:pPr>
              <w:jc w:val="center"/>
            </w:pPr>
          </w:p>
        </w:tc>
        <w:tc>
          <w:tcPr>
            <w:tcW w:w="1913" w:type="dxa"/>
          </w:tcPr>
          <w:p w:rsidR="001444E1" w:rsidRDefault="001444E1" w:rsidP="0042047C">
            <w:pPr>
              <w:jc w:val="center"/>
            </w:pPr>
          </w:p>
        </w:tc>
        <w:tc>
          <w:tcPr>
            <w:tcW w:w="1567" w:type="dxa"/>
          </w:tcPr>
          <w:p w:rsidR="001444E1" w:rsidRDefault="001444E1" w:rsidP="0042047C">
            <w:pPr>
              <w:jc w:val="center"/>
            </w:pPr>
          </w:p>
        </w:tc>
        <w:tc>
          <w:tcPr>
            <w:tcW w:w="1800" w:type="dxa"/>
          </w:tcPr>
          <w:p w:rsidR="001444E1" w:rsidRDefault="001444E1" w:rsidP="00C81665">
            <w:pPr>
              <w:jc w:val="center"/>
            </w:pPr>
            <w:r>
              <w:t>850,1</w:t>
            </w:r>
          </w:p>
        </w:tc>
        <w:tc>
          <w:tcPr>
            <w:tcW w:w="1200" w:type="dxa"/>
          </w:tcPr>
          <w:p w:rsidR="001444E1" w:rsidRDefault="001444E1" w:rsidP="0042047C">
            <w:pPr>
              <w:jc w:val="center"/>
            </w:pPr>
          </w:p>
        </w:tc>
        <w:tc>
          <w:tcPr>
            <w:tcW w:w="2228" w:type="dxa"/>
          </w:tcPr>
          <w:p w:rsidR="001444E1" w:rsidRPr="00AF6028" w:rsidRDefault="001444E1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</w:tr>
      <w:tr w:rsidR="001444E1" w:rsidRPr="001D6D19" w:rsidTr="001C3D1E">
        <w:trPr>
          <w:trHeight w:val="619"/>
          <w:jc w:val="center"/>
        </w:trPr>
        <w:tc>
          <w:tcPr>
            <w:tcW w:w="2023" w:type="dxa"/>
            <w:tcBorders>
              <w:top w:val="nil"/>
              <w:bottom w:val="nil"/>
            </w:tcBorders>
          </w:tcPr>
          <w:p w:rsidR="001444E1" w:rsidRPr="001D6D19" w:rsidRDefault="001444E1" w:rsidP="0042047C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1444E1" w:rsidRDefault="001444E1" w:rsidP="0042047C">
            <w:pPr>
              <w:ind w:left="-57" w:right="-57"/>
              <w:rPr>
                <w:b/>
                <w:bCs/>
                <w:sz w:val="24"/>
                <w:szCs w:val="24"/>
              </w:rPr>
            </w:pPr>
            <w:r w:rsidRPr="00950028">
              <w:rPr>
                <w:b/>
                <w:bCs/>
                <w:sz w:val="24"/>
                <w:szCs w:val="24"/>
              </w:rPr>
              <w:t>Всього (в/ч згідно з Указом №</w:t>
            </w:r>
            <w:r>
              <w:rPr>
                <w:b/>
                <w:bCs/>
                <w:sz w:val="24"/>
                <w:szCs w:val="24"/>
              </w:rPr>
              <w:t>44</w:t>
            </w:r>
            <w:r w:rsidRPr="00950028">
              <w:rPr>
                <w:b/>
                <w:bCs/>
                <w:sz w:val="24"/>
                <w:szCs w:val="24"/>
              </w:rPr>
              <w:t>/201</w:t>
            </w:r>
            <w:r>
              <w:rPr>
                <w:b/>
                <w:bCs/>
                <w:sz w:val="24"/>
                <w:szCs w:val="24"/>
              </w:rPr>
              <w:t>6, зі змінами</w:t>
            </w:r>
            <w:r w:rsidRPr="00950028">
              <w:rPr>
                <w:b/>
                <w:bCs/>
                <w:sz w:val="24"/>
                <w:szCs w:val="24"/>
              </w:rPr>
              <w:t>) –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1444E1" w:rsidRPr="00950028" w:rsidRDefault="001444E1" w:rsidP="0042047C">
            <w:pPr>
              <w:ind w:left="-57" w:right="-57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 xml:space="preserve"> 851,9 </w:t>
            </w:r>
            <w:r w:rsidRPr="00950028">
              <w:rPr>
                <w:b/>
                <w:bCs/>
                <w:i/>
                <w:sz w:val="24"/>
                <w:szCs w:val="24"/>
              </w:rPr>
              <w:t>тис. грн.</w:t>
            </w:r>
          </w:p>
          <w:p w:rsidR="001444E1" w:rsidRPr="00950028" w:rsidRDefault="001444E1" w:rsidP="0042047C">
            <w:pPr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444E1" w:rsidRPr="00F945C8" w:rsidRDefault="001444E1" w:rsidP="004204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13" w:type="dxa"/>
            <w:vAlign w:val="center"/>
          </w:tcPr>
          <w:p w:rsidR="001444E1" w:rsidRPr="00F945C8" w:rsidRDefault="001444E1" w:rsidP="0042047C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67" w:type="dxa"/>
          </w:tcPr>
          <w:p w:rsidR="001444E1" w:rsidRPr="00C81665" w:rsidRDefault="001444E1" w:rsidP="0042047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444E1" w:rsidRPr="00C81665" w:rsidRDefault="001444E1" w:rsidP="001C3D1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851,9</w:t>
            </w:r>
          </w:p>
        </w:tc>
        <w:tc>
          <w:tcPr>
            <w:tcW w:w="1200" w:type="dxa"/>
          </w:tcPr>
          <w:p w:rsidR="001444E1" w:rsidRPr="00C81665" w:rsidRDefault="001444E1" w:rsidP="00C81665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28" w:type="dxa"/>
          </w:tcPr>
          <w:p w:rsidR="001444E1" w:rsidRPr="001D6D19" w:rsidRDefault="001444E1" w:rsidP="0042047C">
            <w:pPr>
              <w:ind w:left="-57" w:right="-57"/>
              <w:rPr>
                <w:bCs/>
                <w:sz w:val="20"/>
                <w:szCs w:val="20"/>
              </w:rPr>
            </w:pPr>
          </w:p>
        </w:tc>
      </w:tr>
      <w:tr w:rsidR="001444E1" w:rsidRPr="001D6D19" w:rsidTr="005D744A">
        <w:trPr>
          <w:trHeight w:val="619"/>
          <w:jc w:val="center"/>
        </w:trPr>
        <w:tc>
          <w:tcPr>
            <w:tcW w:w="2023" w:type="dxa"/>
            <w:tcBorders>
              <w:top w:val="nil"/>
            </w:tcBorders>
          </w:tcPr>
          <w:p w:rsidR="001444E1" w:rsidRPr="001D6D19" w:rsidRDefault="001444E1" w:rsidP="006251C1">
            <w:pPr>
              <w:ind w:left="-57" w:right="-57"/>
              <w:rPr>
                <w:bCs/>
                <w:sz w:val="24"/>
                <w:szCs w:val="24"/>
              </w:rPr>
            </w:pPr>
          </w:p>
        </w:tc>
        <w:tc>
          <w:tcPr>
            <w:tcW w:w="2810" w:type="dxa"/>
            <w:vAlign w:val="center"/>
          </w:tcPr>
          <w:p w:rsidR="001444E1" w:rsidRPr="00950028" w:rsidRDefault="001444E1" w:rsidP="006251C1">
            <w:pPr>
              <w:ind w:left="-57" w:right="-57"/>
              <w:rPr>
                <w:bCs/>
                <w:i/>
                <w:sz w:val="24"/>
                <w:szCs w:val="24"/>
                <w:lang w:val="ru-RU"/>
              </w:rPr>
            </w:pPr>
            <w:r w:rsidRPr="00E70590">
              <w:rPr>
                <w:bCs/>
                <w:sz w:val="24"/>
                <w:szCs w:val="24"/>
              </w:rPr>
              <w:t>Інші військові частини</w:t>
            </w:r>
            <w:r w:rsidRPr="00950028">
              <w:rPr>
                <w:bCs/>
                <w:i/>
                <w:sz w:val="24"/>
                <w:szCs w:val="24"/>
              </w:rPr>
              <w:t xml:space="preserve"> –</w:t>
            </w:r>
          </w:p>
          <w:p w:rsidR="001444E1" w:rsidRPr="00EE3B74" w:rsidRDefault="001444E1" w:rsidP="005D744A">
            <w:pPr>
              <w:ind w:left="-57" w:right="-57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        141,0</w:t>
            </w:r>
            <w:r w:rsidRPr="00EE3B74">
              <w:rPr>
                <w:bCs/>
                <w:i/>
                <w:sz w:val="24"/>
                <w:szCs w:val="24"/>
              </w:rPr>
              <w:t xml:space="preserve"> </w:t>
            </w:r>
            <w:r w:rsidRPr="006251C1">
              <w:rPr>
                <w:b/>
                <w:bCs/>
                <w:i/>
                <w:sz w:val="24"/>
                <w:szCs w:val="24"/>
              </w:rPr>
              <w:t>тис. грн</w:t>
            </w:r>
            <w:r w:rsidRPr="00EE3B74">
              <w:rPr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1444E1" w:rsidRPr="00477BB6" w:rsidRDefault="001444E1" w:rsidP="005D744A">
            <w:pPr>
              <w:jc w:val="center"/>
            </w:pPr>
            <w:r>
              <w:t>81</w:t>
            </w:r>
            <w:r w:rsidRPr="00477BB6">
              <w:t>,0</w:t>
            </w:r>
          </w:p>
        </w:tc>
        <w:tc>
          <w:tcPr>
            <w:tcW w:w="1913" w:type="dxa"/>
            <w:vAlign w:val="center"/>
          </w:tcPr>
          <w:p w:rsidR="001444E1" w:rsidRDefault="001444E1" w:rsidP="005D744A">
            <w:pPr>
              <w:jc w:val="center"/>
            </w:pPr>
          </w:p>
        </w:tc>
        <w:tc>
          <w:tcPr>
            <w:tcW w:w="1567" w:type="dxa"/>
            <w:vAlign w:val="center"/>
          </w:tcPr>
          <w:p w:rsidR="001444E1" w:rsidRDefault="001444E1" w:rsidP="005D744A">
            <w:pPr>
              <w:jc w:val="center"/>
            </w:pPr>
          </w:p>
        </w:tc>
        <w:tc>
          <w:tcPr>
            <w:tcW w:w="1800" w:type="dxa"/>
            <w:vAlign w:val="center"/>
          </w:tcPr>
          <w:p w:rsidR="001444E1" w:rsidRDefault="001444E1" w:rsidP="005D744A">
            <w:pPr>
              <w:jc w:val="center"/>
            </w:pPr>
            <w:r>
              <w:t>50,0</w:t>
            </w:r>
          </w:p>
        </w:tc>
        <w:tc>
          <w:tcPr>
            <w:tcW w:w="1200" w:type="dxa"/>
            <w:vAlign w:val="center"/>
          </w:tcPr>
          <w:p w:rsidR="001444E1" w:rsidRDefault="001444E1" w:rsidP="005D744A">
            <w:pPr>
              <w:jc w:val="center"/>
            </w:pPr>
            <w:r>
              <w:t>10,0</w:t>
            </w:r>
          </w:p>
        </w:tc>
        <w:tc>
          <w:tcPr>
            <w:tcW w:w="2228" w:type="dxa"/>
          </w:tcPr>
          <w:p w:rsidR="001444E1" w:rsidRPr="00AB633F" w:rsidRDefault="001444E1" w:rsidP="006251C1">
            <w:pPr>
              <w:ind w:left="-57" w:right="-57"/>
              <w:rPr>
                <w:bCs/>
                <w:sz w:val="18"/>
                <w:szCs w:val="18"/>
              </w:rPr>
            </w:pPr>
          </w:p>
        </w:tc>
      </w:tr>
      <w:tr w:rsidR="001444E1" w:rsidRPr="00EF1D7C" w:rsidTr="00891A12">
        <w:trPr>
          <w:trHeight w:val="351"/>
          <w:jc w:val="center"/>
        </w:trPr>
        <w:tc>
          <w:tcPr>
            <w:tcW w:w="2023" w:type="dxa"/>
            <w:vAlign w:val="center"/>
          </w:tcPr>
          <w:p w:rsidR="001444E1" w:rsidRPr="00223EB7" w:rsidRDefault="001444E1" w:rsidP="00D4665A">
            <w:pPr>
              <w:ind w:left="-57" w:right="-57"/>
              <w:jc w:val="center"/>
              <w:rPr>
                <w:b/>
                <w:sz w:val="32"/>
                <w:szCs w:val="32"/>
              </w:rPr>
            </w:pPr>
            <w:r w:rsidRPr="00223EB7">
              <w:rPr>
                <w:b/>
                <w:bCs/>
                <w:sz w:val="32"/>
                <w:szCs w:val="32"/>
              </w:rPr>
              <w:t>Разом:</w:t>
            </w:r>
          </w:p>
        </w:tc>
        <w:tc>
          <w:tcPr>
            <w:tcW w:w="2810" w:type="dxa"/>
          </w:tcPr>
          <w:p w:rsidR="001444E1" w:rsidRPr="00D4665A" w:rsidRDefault="001444E1" w:rsidP="00D466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992,9</w:t>
            </w:r>
          </w:p>
        </w:tc>
        <w:tc>
          <w:tcPr>
            <w:tcW w:w="1560" w:type="dxa"/>
          </w:tcPr>
          <w:p w:rsidR="001444E1" w:rsidRPr="00D4665A" w:rsidRDefault="001444E1" w:rsidP="00D466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81,0</w:t>
            </w:r>
          </w:p>
        </w:tc>
        <w:tc>
          <w:tcPr>
            <w:tcW w:w="1913" w:type="dxa"/>
          </w:tcPr>
          <w:p w:rsidR="001444E1" w:rsidRPr="00D4665A" w:rsidRDefault="001444E1" w:rsidP="00D466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67" w:type="dxa"/>
          </w:tcPr>
          <w:p w:rsidR="001444E1" w:rsidRPr="00D4665A" w:rsidRDefault="001444E1" w:rsidP="00D4665A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1444E1" w:rsidRPr="00D4665A" w:rsidRDefault="001444E1" w:rsidP="00D466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901,9</w:t>
            </w:r>
          </w:p>
        </w:tc>
        <w:tc>
          <w:tcPr>
            <w:tcW w:w="1200" w:type="dxa"/>
          </w:tcPr>
          <w:p w:rsidR="001444E1" w:rsidRPr="00D4665A" w:rsidRDefault="001444E1" w:rsidP="00D4665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10,0</w:t>
            </w:r>
          </w:p>
        </w:tc>
        <w:tc>
          <w:tcPr>
            <w:tcW w:w="2228" w:type="dxa"/>
          </w:tcPr>
          <w:p w:rsidR="001444E1" w:rsidRPr="00EF1D7C" w:rsidRDefault="001444E1" w:rsidP="00D4665A">
            <w:pPr>
              <w:ind w:left="-57" w:right="-57"/>
              <w:rPr>
                <w:bCs/>
              </w:rPr>
            </w:pPr>
          </w:p>
        </w:tc>
      </w:tr>
    </w:tbl>
    <w:p w:rsidR="001444E1" w:rsidRPr="00EF1D7C" w:rsidRDefault="001444E1">
      <w:bookmarkStart w:id="0" w:name="_GoBack"/>
      <w:bookmarkEnd w:id="0"/>
    </w:p>
    <w:sectPr w:rsidR="001444E1" w:rsidRPr="00EF1D7C" w:rsidSect="00F366CC">
      <w:pgSz w:w="16840" w:h="11907" w:orient="landscape" w:code="9"/>
      <w:pgMar w:top="426" w:right="567" w:bottom="326" w:left="567" w:header="340" w:footer="34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4E1" w:rsidRDefault="001444E1" w:rsidP="00F6117A">
      <w:r>
        <w:separator/>
      </w:r>
    </w:p>
  </w:endnote>
  <w:endnote w:type="continuationSeparator" w:id="0">
    <w:p w:rsidR="001444E1" w:rsidRDefault="001444E1" w:rsidP="00F6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4E1" w:rsidRDefault="001444E1" w:rsidP="00F6117A">
      <w:r>
        <w:separator/>
      </w:r>
    </w:p>
  </w:footnote>
  <w:footnote w:type="continuationSeparator" w:id="0">
    <w:p w:rsidR="001444E1" w:rsidRDefault="001444E1" w:rsidP="00F61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70E"/>
    <w:rsid w:val="00003952"/>
    <w:rsid w:val="00007BFC"/>
    <w:rsid w:val="0001061C"/>
    <w:rsid w:val="00012F94"/>
    <w:rsid w:val="0001439F"/>
    <w:rsid w:val="00017BAE"/>
    <w:rsid w:val="000224DA"/>
    <w:rsid w:val="00026090"/>
    <w:rsid w:val="000266E4"/>
    <w:rsid w:val="0003393B"/>
    <w:rsid w:val="000368C3"/>
    <w:rsid w:val="00037AC3"/>
    <w:rsid w:val="000421CA"/>
    <w:rsid w:val="00052DD3"/>
    <w:rsid w:val="000607AD"/>
    <w:rsid w:val="00075356"/>
    <w:rsid w:val="00094769"/>
    <w:rsid w:val="000A0351"/>
    <w:rsid w:val="000A2C6D"/>
    <w:rsid w:val="000A3254"/>
    <w:rsid w:val="000A3BCF"/>
    <w:rsid w:val="000A4C36"/>
    <w:rsid w:val="000B24A7"/>
    <w:rsid w:val="000C41E8"/>
    <w:rsid w:val="000D13C5"/>
    <w:rsid w:val="000E3707"/>
    <w:rsid w:val="000F59D0"/>
    <w:rsid w:val="00103380"/>
    <w:rsid w:val="00126D2D"/>
    <w:rsid w:val="001360E1"/>
    <w:rsid w:val="00142CAB"/>
    <w:rsid w:val="001444E1"/>
    <w:rsid w:val="0014606F"/>
    <w:rsid w:val="001463CC"/>
    <w:rsid w:val="00146634"/>
    <w:rsid w:val="0016348E"/>
    <w:rsid w:val="0016424E"/>
    <w:rsid w:val="00174A73"/>
    <w:rsid w:val="00191254"/>
    <w:rsid w:val="001B05B3"/>
    <w:rsid w:val="001C3D1E"/>
    <w:rsid w:val="001C4C0D"/>
    <w:rsid w:val="001C5AB8"/>
    <w:rsid w:val="001D1741"/>
    <w:rsid w:val="001D5340"/>
    <w:rsid w:val="001D5B11"/>
    <w:rsid w:val="001D6110"/>
    <w:rsid w:val="001D6D19"/>
    <w:rsid w:val="001E01E0"/>
    <w:rsid w:val="001E5B20"/>
    <w:rsid w:val="001F25D0"/>
    <w:rsid w:val="001F6209"/>
    <w:rsid w:val="002055C0"/>
    <w:rsid w:val="00205E4A"/>
    <w:rsid w:val="00214257"/>
    <w:rsid w:val="0021528F"/>
    <w:rsid w:val="0021673E"/>
    <w:rsid w:val="00223EB7"/>
    <w:rsid w:val="0022492C"/>
    <w:rsid w:val="00224C31"/>
    <w:rsid w:val="002410DB"/>
    <w:rsid w:val="002479ED"/>
    <w:rsid w:val="0026098F"/>
    <w:rsid w:val="002645D2"/>
    <w:rsid w:val="002657E6"/>
    <w:rsid w:val="00267289"/>
    <w:rsid w:val="0027730A"/>
    <w:rsid w:val="00285755"/>
    <w:rsid w:val="00286B1D"/>
    <w:rsid w:val="00290C6E"/>
    <w:rsid w:val="00296AAE"/>
    <w:rsid w:val="002C29BF"/>
    <w:rsid w:val="002D5D07"/>
    <w:rsid w:val="002F5106"/>
    <w:rsid w:val="00300532"/>
    <w:rsid w:val="00304819"/>
    <w:rsid w:val="00313834"/>
    <w:rsid w:val="0031497C"/>
    <w:rsid w:val="00317288"/>
    <w:rsid w:val="00317D07"/>
    <w:rsid w:val="00321236"/>
    <w:rsid w:val="00330885"/>
    <w:rsid w:val="00332908"/>
    <w:rsid w:val="00335ECD"/>
    <w:rsid w:val="003445F2"/>
    <w:rsid w:val="00344FAE"/>
    <w:rsid w:val="00354C30"/>
    <w:rsid w:val="00360946"/>
    <w:rsid w:val="003628B1"/>
    <w:rsid w:val="003726E1"/>
    <w:rsid w:val="0037433E"/>
    <w:rsid w:val="00380A18"/>
    <w:rsid w:val="00390620"/>
    <w:rsid w:val="00392A29"/>
    <w:rsid w:val="003A1997"/>
    <w:rsid w:val="003B4D2C"/>
    <w:rsid w:val="003C056E"/>
    <w:rsid w:val="003C4A8D"/>
    <w:rsid w:val="003D716D"/>
    <w:rsid w:val="003D7880"/>
    <w:rsid w:val="003E3072"/>
    <w:rsid w:val="003E43A5"/>
    <w:rsid w:val="003E77DD"/>
    <w:rsid w:val="003E7966"/>
    <w:rsid w:val="003F3BFD"/>
    <w:rsid w:val="0040452B"/>
    <w:rsid w:val="00406B62"/>
    <w:rsid w:val="0041048F"/>
    <w:rsid w:val="00413111"/>
    <w:rsid w:val="004131AC"/>
    <w:rsid w:val="0042047C"/>
    <w:rsid w:val="004248F4"/>
    <w:rsid w:val="00460319"/>
    <w:rsid w:val="004670B9"/>
    <w:rsid w:val="00470CA4"/>
    <w:rsid w:val="004774A8"/>
    <w:rsid w:val="00477BB6"/>
    <w:rsid w:val="00494A80"/>
    <w:rsid w:val="004962F5"/>
    <w:rsid w:val="004A4510"/>
    <w:rsid w:val="004A7FEC"/>
    <w:rsid w:val="004B3B1B"/>
    <w:rsid w:val="004C5A7E"/>
    <w:rsid w:val="004C5C3A"/>
    <w:rsid w:val="004C74A4"/>
    <w:rsid w:val="004D18A3"/>
    <w:rsid w:val="004E053B"/>
    <w:rsid w:val="004F5345"/>
    <w:rsid w:val="004F6019"/>
    <w:rsid w:val="0050312F"/>
    <w:rsid w:val="005053D8"/>
    <w:rsid w:val="005103BE"/>
    <w:rsid w:val="00522698"/>
    <w:rsid w:val="00542278"/>
    <w:rsid w:val="00552DAE"/>
    <w:rsid w:val="00556F60"/>
    <w:rsid w:val="00564637"/>
    <w:rsid w:val="0056667B"/>
    <w:rsid w:val="00572DB1"/>
    <w:rsid w:val="00574CBA"/>
    <w:rsid w:val="005A0774"/>
    <w:rsid w:val="005A10B0"/>
    <w:rsid w:val="005A31BB"/>
    <w:rsid w:val="005B14F0"/>
    <w:rsid w:val="005C070B"/>
    <w:rsid w:val="005C0FF6"/>
    <w:rsid w:val="005C1638"/>
    <w:rsid w:val="005D11DC"/>
    <w:rsid w:val="005D16B2"/>
    <w:rsid w:val="005D68B8"/>
    <w:rsid w:val="005D744A"/>
    <w:rsid w:val="005E36BE"/>
    <w:rsid w:val="005F4831"/>
    <w:rsid w:val="005F5237"/>
    <w:rsid w:val="006203CD"/>
    <w:rsid w:val="00623418"/>
    <w:rsid w:val="006251C1"/>
    <w:rsid w:val="006323E7"/>
    <w:rsid w:val="0064047E"/>
    <w:rsid w:val="006655B9"/>
    <w:rsid w:val="006668A8"/>
    <w:rsid w:val="006708FE"/>
    <w:rsid w:val="0068620F"/>
    <w:rsid w:val="006907B9"/>
    <w:rsid w:val="00697BEE"/>
    <w:rsid w:val="006A5E46"/>
    <w:rsid w:val="006B5761"/>
    <w:rsid w:val="006C253E"/>
    <w:rsid w:val="006C28FB"/>
    <w:rsid w:val="006D109F"/>
    <w:rsid w:val="006D3E3E"/>
    <w:rsid w:val="006D4EA1"/>
    <w:rsid w:val="006D554F"/>
    <w:rsid w:val="006E794F"/>
    <w:rsid w:val="006F1761"/>
    <w:rsid w:val="006F332F"/>
    <w:rsid w:val="00700B18"/>
    <w:rsid w:val="00720E19"/>
    <w:rsid w:val="00743C3E"/>
    <w:rsid w:val="00744334"/>
    <w:rsid w:val="007465D2"/>
    <w:rsid w:val="00761FF0"/>
    <w:rsid w:val="00776636"/>
    <w:rsid w:val="00786AFB"/>
    <w:rsid w:val="007A4E7A"/>
    <w:rsid w:val="007A6639"/>
    <w:rsid w:val="007A73B3"/>
    <w:rsid w:val="007B2B12"/>
    <w:rsid w:val="007B59BB"/>
    <w:rsid w:val="007B7E8D"/>
    <w:rsid w:val="007D7D95"/>
    <w:rsid w:val="007E25FB"/>
    <w:rsid w:val="007E312D"/>
    <w:rsid w:val="007E570D"/>
    <w:rsid w:val="007F48A4"/>
    <w:rsid w:val="0081426E"/>
    <w:rsid w:val="00817EF9"/>
    <w:rsid w:val="00834750"/>
    <w:rsid w:val="00844781"/>
    <w:rsid w:val="00853FCA"/>
    <w:rsid w:val="00874C5A"/>
    <w:rsid w:val="008851DB"/>
    <w:rsid w:val="008863AB"/>
    <w:rsid w:val="00891A12"/>
    <w:rsid w:val="008A06E9"/>
    <w:rsid w:val="008B2D51"/>
    <w:rsid w:val="008C2970"/>
    <w:rsid w:val="008D37EB"/>
    <w:rsid w:val="008F47C2"/>
    <w:rsid w:val="008F4AD1"/>
    <w:rsid w:val="009002B0"/>
    <w:rsid w:val="00905AB3"/>
    <w:rsid w:val="00906120"/>
    <w:rsid w:val="009138AB"/>
    <w:rsid w:val="009251F7"/>
    <w:rsid w:val="00925EF3"/>
    <w:rsid w:val="00950028"/>
    <w:rsid w:val="009528E2"/>
    <w:rsid w:val="00973077"/>
    <w:rsid w:val="009758CF"/>
    <w:rsid w:val="00985450"/>
    <w:rsid w:val="00987C0E"/>
    <w:rsid w:val="00992D55"/>
    <w:rsid w:val="00995F07"/>
    <w:rsid w:val="009A0BAF"/>
    <w:rsid w:val="009A27D2"/>
    <w:rsid w:val="009A2FD8"/>
    <w:rsid w:val="009A316D"/>
    <w:rsid w:val="009B4337"/>
    <w:rsid w:val="009C3D89"/>
    <w:rsid w:val="009D218B"/>
    <w:rsid w:val="009D21F5"/>
    <w:rsid w:val="009D64F4"/>
    <w:rsid w:val="009F18D0"/>
    <w:rsid w:val="009F7BC7"/>
    <w:rsid w:val="00A074BD"/>
    <w:rsid w:val="00A12BFF"/>
    <w:rsid w:val="00A154E8"/>
    <w:rsid w:val="00A16324"/>
    <w:rsid w:val="00A27AD0"/>
    <w:rsid w:val="00A43770"/>
    <w:rsid w:val="00A46069"/>
    <w:rsid w:val="00A52EDE"/>
    <w:rsid w:val="00A63D6A"/>
    <w:rsid w:val="00A63EA1"/>
    <w:rsid w:val="00A6747E"/>
    <w:rsid w:val="00A747DD"/>
    <w:rsid w:val="00A8093B"/>
    <w:rsid w:val="00A83D6B"/>
    <w:rsid w:val="00A919E3"/>
    <w:rsid w:val="00AB45AD"/>
    <w:rsid w:val="00AB633F"/>
    <w:rsid w:val="00AD237C"/>
    <w:rsid w:val="00AE2A8D"/>
    <w:rsid w:val="00AF1DD2"/>
    <w:rsid w:val="00AF36E0"/>
    <w:rsid w:val="00AF6028"/>
    <w:rsid w:val="00B07544"/>
    <w:rsid w:val="00B14EB4"/>
    <w:rsid w:val="00B15943"/>
    <w:rsid w:val="00B15D30"/>
    <w:rsid w:val="00B210EB"/>
    <w:rsid w:val="00B30E2C"/>
    <w:rsid w:val="00B36BAE"/>
    <w:rsid w:val="00B405F7"/>
    <w:rsid w:val="00B53859"/>
    <w:rsid w:val="00B56FA0"/>
    <w:rsid w:val="00B61346"/>
    <w:rsid w:val="00B63EE0"/>
    <w:rsid w:val="00B82FAB"/>
    <w:rsid w:val="00B8345E"/>
    <w:rsid w:val="00B84C66"/>
    <w:rsid w:val="00B92423"/>
    <w:rsid w:val="00BA79C8"/>
    <w:rsid w:val="00BB6BC9"/>
    <w:rsid w:val="00BB719D"/>
    <w:rsid w:val="00BD0538"/>
    <w:rsid w:val="00BD1F8E"/>
    <w:rsid w:val="00BE62F6"/>
    <w:rsid w:val="00BE6A46"/>
    <w:rsid w:val="00BE732C"/>
    <w:rsid w:val="00BF1AA5"/>
    <w:rsid w:val="00C11BD6"/>
    <w:rsid w:val="00C35726"/>
    <w:rsid w:val="00C5348C"/>
    <w:rsid w:val="00C74D92"/>
    <w:rsid w:val="00C77BE7"/>
    <w:rsid w:val="00C80234"/>
    <w:rsid w:val="00C81665"/>
    <w:rsid w:val="00C84FB0"/>
    <w:rsid w:val="00C901EF"/>
    <w:rsid w:val="00C92622"/>
    <w:rsid w:val="00CA5B18"/>
    <w:rsid w:val="00CB124E"/>
    <w:rsid w:val="00CB667A"/>
    <w:rsid w:val="00CC1873"/>
    <w:rsid w:val="00CC4D61"/>
    <w:rsid w:val="00CD0EEA"/>
    <w:rsid w:val="00CE2F54"/>
    <w:rsid w:val="00CF1531"/>
    <w:rsid w:val="00CF3DBD"/>
    <w:rsid w:val="00CF46EE"/>
    <w:rsid w:val="00D12E6C"/>
    <w:rsid w:val="00D1341D"/>
    <w:rsid w:val="00D160B7"/>
    <w:rsid w:val="00D215F2"/>
    <w:rsid w:val="00D251E4"/>
    <w:rsid w:val="00D314F5"/>
    <w:rsid w:val="00D31B5E"/>
    <w:rsid w:val="00D34608"/>
    <w:rsid w:val="00D454D6"/>
    <w:rsid w:val="00D4665A"/>
    <w:rsid w:val="00D56485"/>
    <w:rsid w:val="00D62D18"/>
    <w:rsid w:val="00D77907"/>
    <w:rsid w:val="00D86927"/>
    <w:rsid w:val="00D87A26"/>
    <w:rsid w:val="00D87D0E"/>
    <w:rsid w:val="00DA28F7"/>
    <w:rsid w:val="00DB2540"/>
    <w:rsid w:val="00DB293E"/>
    <w:rsid w:val="00DC3019"/>
    <w:rsid w:val="00DC484E"/>
    <w:rsid w:val="00DC670E"/>
    <w:rsid w:val="00DD3881"/>
    <w:rsid w:val="00DE30AA"/>
    <w:rsid w:val="00DE5953"/>
    <w:rsid w:val="00DE5E93"/>
    <w:rsid w:val="00DE7717"/>
    <w:rsid w:val="00DF0946"/>
    <w:rsid w:val="00DF5007"/>
    <w:rsid w:val="00DF510E"/>
    <w:rsid w:val="00E07C7F"/>
    <w:rsid w:val="00E11DCF"/>
    <w:rsid w:val="00E21EB6"/>
    <w:rsid w:val="00E250CA"/>
    <w:rsid w:val="00E320C1"/>
    <w:rsid w:val="00E33CFF"/>
    <w:rsid w:val="00E41C3E"/>
    <w:rsid w:val="00E4332F"/>
    <w:rsid w:val="00E51D24"/>
    <w:rsid w:val="00E610DB"/>
    <w:rsid w:val="00E70590"/>
    <w:rsid w:val="00E92D94"/>
    <w:rsid w:val="00E93B20"/>
    <w:rsid w:val="00E95368"/>
    <w:rsid w:val="00E95710"/>
    <w:rsid w:val="00EA2DC0"/>
    <w:rsid w:val="00EA3356"/>
    <w:rsid w:val="00EA5861"/>
    <w:rsid w:val="00EA607B"/>
    <w:rsid w:val="00EA79D8"/>
    <w:rsid w:val="00EB2299"/>
    <w:rsid w:val="00EB2FF4"/>
    <w:rsid w:val="00EB7CE6"/>
    <w:rsid w:val="00EC0116"/>
    <w:rsid w:val="00EC7EF1"/>
    <w:rsid w:val="00EE0E4A"/>
    <w:rsid w:val="00EE1173"/>
    <w:rsid w:val="00EE1670"/>
    <w:rsid w:val="00EE3B74"/>
    <w:rsid w:val="00EF1D7C"/>
    <w:rsid w:val="00EF3447"/>
    <w:rsid w:val="00EF7FD0"/>
    <w:rsid w:val="00F02089"/>
    <w:rsid w:val="00F0692E"/>
    <w:rsid w:val="00F15273"/>
    <w:rsid w:val="00F22EB4"/>
    <w:rsid w:val="00F237A0"/>
    <w:rsid w:val="00F34B5E"/>
    <w:rsid w:val="00F366CC"/>
    <w:rsid w:val="00F37970"/>
    <w:rsid w:val="00F442BC"/>
    <w:rsid w:val="00F46ED3"/>
    <w:rsid w:val="00F47C74"/>
    <w:rsid w:val="00F52E61"/>
    <w:rsid w:val="00F559C0"/>
    <w:rsid w:val="00F6117A"/>
    <w:rsid w:val="00F62C1B"/>
    <w:rsid w:val="00F633AA"/>
    <w:rsid w:val="00F72997"/>
    <w:rsid w:val="00F816F5"/>
    <w:rsid w:val="00F920B9"/>
    <w:rsid w:val="00F945C8"/>
    <w:rsid w:val="00FA1BAE"/>
    <w:rsid w:val="00FB5327"/>
    <w:rsid w:val="00FC19B0"/>
    <w:rsid w:val="00FC283F"/>
    <w:rsid w:val="00FC5A71"/>
    <w:rsid w:val="00FC607F"/>
    <w:rsid w:val="00FE3A0F"/>
    <w:rsid w:val="00FF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71"/>
    <w:rPr>
      <w:sz w:val="28"/>
      <w:szCs w:val="28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Знак Знак Знак Знак Знак Знак2 Знак Знак Знак Знак Знак Знак Знак Знак1 Знак Знак Знак Знак Знак Знак"/>
    <w:basedOn w:val="Normal"/>
    <w:uiPriority w:val="99"/>
    <w:rsid w:val="002645D2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F6117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6117A"/>
    <w:rPr>
      <w:sz w:val="28"/>
    </w:rPr>
  </w:style>
  <w:style w:type="paragraph" w:styleId="Footer">
    <w:name w:val="footer"/>
    <w:basedOn w:val="Normal"/>
    <w:link w:val="FooterChar"/>
    <w:uiPriority w:val="99"/>
    <w:rsid w:val="00F6117A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6117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149</Words>
  <Characters>851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XOI</dc:creator>
  <cp:keywords/>
  <dc:description/>
  <cp:lastModifiedBy>Оператор</cp:lastModifiedBy>
  <cp:revision>2</cp:revision>
  <cp:lastPrinted>2019-02-26T06:19:00Z</cp:lastPrinted>
  <dcterms:created xsi:type="dcterms:W3CDTF">2022-01-17T12:50:00Z</dcterms:created>
  <dcterms:modified xsi:type="dcterms:W3CDTF">2022-01-17T12:50:00Z</dcterms:modified>
</cp:coreProperties>
</file>